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03F1" w14:textId="1E796710" w:rsidR="3AE27CBE" w:rsidRPr="00CE454A" w:rsidRDefault="6653227A" w:rsidP="3AE27CBE">
      <w:pPr>
        <w:pStyle w:val="Heading1"/>
        <w:jc w:val="center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Marcus Calpakis, </w:t>
      </w:r>
      <w:r w:rsidR="00553625" w:rsidRPr="00CE454A">
        <w:rPr>
          <w:rFonts w:ascii="Times New Roman" w:eastAsia="Times New Roman" w:hAnsi="Times New Roman" w:cs="Times New Roman"/>
          <w:color w:val="000000" w:themeColor="text1"/>
        </w:rPr>
        <w:t>CRISC</w:t>
      </w:r>
      <w:r w:rsidR="00150275" w:rsidRPr="00CE454A">
        <w:rPr>
          <w:rFonts w:ascii="Times New Roman" w:eastAsia="Times New Roman" w:hAnsi="Times New Roman" w:cs="Times New Roman"/>
          <w:color w:val="000000" w:themeColor="text1"/>
        </w:rPr>
        <w:t>, CSM</w:t>
      </w:r>
    </w:p>
    <w:p w14:paraId="79FD3D31" w14:textId="4F2DA105" w:rsidR="3AE27CBE" w:rsidRPr="00CE454A" w:rsidRDefault="00361694" w:rsidP="3AE27CBE">
      <w:pPr>
        <w:pStyle w:val="NoSpacing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281 N. Utica Ave.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ab/>
        <w:t xml:space="preserve">  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</w:t>
      </w:r>
      <w:r w:rsidR="009B6A47" w:rsidRPr="00CE454A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>(</w:t>
      </w:r>
      <w:r w:rsidR="002E030A" w:rsidRPr="00CE454A">
        <w:rPr>
          <w:rFonts w:ascii="Times New Roman" w:eastAsia="Times New Roman" w:hAnsi="Times New Roman" w:cs="Times New Roman"/>
          <w:color w:val="000000" w:themeColor="text1"/>
        </w:rPr>
        <w:t>516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02E030A" w:rsidRPr="00CE454A">
        <w:rPr>
          <w:rFonts w:ascii="Times New Roman" w:eastAsia="Times New Roman" w:hAnsi="Times New Roman" w:cs="Times New Roman"/>
          <w:color w:val="000000" w:themeColor="text1"/>
        </w:rPr>
        <w:t>916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>-</w:t>
      </w:r>
      <w:r w:rsidR="002E030A" w:rsidRPr="00CE454A">
        <w:rPr>
          <w:rFonts w:ascii="Times New Roman" w:eastAsia="Times New Roman" w:hAnsi="Times New Roman" w:cs="Times New Roman"/>
          <w:color w:val="000000" w:themeColor="text1"/>
        </w:rPr>
        <w:t>1206</w:t>
      </w:r>
    </w:p>
    <w:p w14:paraId="5A7FBB43" w14:textId="1AD9EBC8" w:rsidR="00235B38" w:rsidRPr="00CE454A" w:rsidRDefault="00361694" w:rsidP="00235B38">
      <w:pPr>
        <w:pStyle w:val="NoSpacing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Massapequa</w:t>
      </w:r>
      <w:r w:rsidR="009B6A47" w:rsidRPr="00CE454A">
        <w:rPr>
          <w:rFonts w:ascii="Times New Roman" w:eastAsia="Times New Roman" w:hAnsi="Times New Roman" w:cs="Times New Roman"/>
          <w:color w:val="000000" w:themeColor="text1"/>
        </w:rPr>
        <w:t xml:space="preserve">, NY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11758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ab/>
      </w:r>
      <w:r w:rsidRPr="00CE454A">
        <w:rPr>
          <w:rFonts w:ascii="Times New Roman" w:eastAsia="Times New Roman" w:hAnsi="Times New Roman" w:cs="Times New Roman"/>
          <w:color w:val="000000" w:themeColor="text1"/>
        </w:rPr>
        <w:tab/>
      </w:r>
      <w:r w:rsidRPr="00CE454A">
        <w:rPr>
          <w:rFonts w:ascii="Times New Roman" w:eastAsia="Times New Roman" w:hAnsi="Times New Roman" w:cs="Times New Roman"/>
          <w:color w:val="000000" w:themeColor="text1"/>
        </w:rPr>
        <w:tab/>
      </w:r>
      <w:r w:rsidRPr="00CE454A">
        <w:rPr>
          <w:rFonts w:ascii="Times New Roman" w:eastAsia="Times New Roman" w:hAnsi="Times New Roman" w:cs="Times New Roman"/>
          <w:color w:val="000000" w:themeColor="text1"/>
        </w:rPr>
        <w:tab/>
      </w:r>
      <w:r w:rsidRPr="00CE454A">
        <w:rPr>
          <w:rFonts w:ascii="Times New Roman" w:eastAsia="Times New Roman" w:hAnsi="Times New Roman" w:cs="Times New Roman"/>
          <w:color w:val="000000" w:themeColor="text1"/>
        </w:rPr>
        <w:tab/>
      </w:r>
      <w:r w:rsidRPr="00CE454A">
        <w:rPr>
          <w:rFonts w:ascii="Times New Roman" w:eastAsia="Times New Roman" w:hAnsi="Times New Roman" w:cs="Times New Roman"/>
          <w:color w:val="000000" w:themeColor="text1"/>
        </w:rPr>
        <w:tab/>
      </w:r>
      <w:r w:rsidRPr="00CE454A">
        <w:rPr>
          <w:rFonts w:ascii="Times New Roman" w:eastAsia="Times New Roman" w:hAnsi="Times New Roman" w:cs="Times New Roman"/>
          <w:color w:val="000000" w:themeColor="text1"/>
        </w:rPr>
        <w:tab/>
      </w:r>
      <w:r w:rsidRPr="00CE454A">
        <w:rPr>
          <w:rFonts w:ascii="Times New Roman" w:eastAsia="Times New Roman" w:hAnsi="Times New Roman" w:cs="Times New Roman"/>
          <w:color w:val="000000" w:themeColor="text1"/>
        </w:rPr>
        <w:tab/>
      </w:r>
      <w:r w:rsidRPr="00CE454A">
        <w:rPr>
          <w:rFonts w:ascii="Times New Roman" w:eastAsia="Times New Roman" w:hAnsi="Times New Roman" w:cs="Times New Roman"/>
          <w:color w:val="000000" w:themeColor="text1"/>
        </w:rPr>
        <w:tab/>
      </w:r>
      <w:r w:rsidRPr="00CE454A">
        <w:rPr>
          <w:rFonts w:ascii="Times New Roman" w:eastAsia="Times New Roman" w:hAnsi="Times New Roman" w:cs="Times New Roman"/>
          <w:color w:val="000000" w:themeColor="text1"/>
        </w:rPr>
        <w:tab/>
        <w:t xml:space="preserve">  </w:t>
      </w:r>
      <w:hyperlink r:id="rId5" w:history="1">
        <w:r w:rsidR="00B62A77" w:rsidRPr="00CE454A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mcalpakis@gmail.com</w:t>
        </w:r>
      </w:hyperlink>
    </w:p>
    <w:p w14:paraId="64118AC7" w14:textId="77777777" w:rsidR="00E12839" w:rsidRPr="00CE454A" w:rsidRDefault="00E12839" w:rsidP="00235B38">
      <w:pPr>
        <w:pStyle w:val="NoSpacing"/>
        <w:rPr>
          <w:color w:val="000000" w:themeColor="text1"/>
        </w:rPr>
      </w:pPr>
    </w:p>
    <w:p w14:paraId="236A14E2" w14:textId="683C7B4D" w:rsidR="3AE27CBE" w:rsidRPr="00CE454A" w:rsidRDefault="6653227A" w:rsidP="3AE27CB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EXPERIENCE</w:t>
      </w:r>
    </w:p>
    <w:p w14:paraId="6FB50D18" w14:textId="29B43EFC" w:rsidR="00B62A77" w:rsidRPr="00CE454A" w:rsidRDefault="00B62A77" w:rsidP="00A94AB3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U.S. Treasury Department, Office of the Comptroller of the Currency, </w:t>
      </w:r>
      <w:r w:rsidRPr="00CE454A">
        <w:rPr>
          <w:rFonts w:ascii="Times New Roman" w:eastAsia="Times New Roman" w:hAnsi="Times New Roman" w:cs="Times New Roman"/>
          <w:bCs/>
          <w:color w:val="000000" w:themeColor="text1"/>
        </w:rPr>
        <w:t xml:space="preserve">NY, NY       </w:t>
      </w:r>
      <w:r w:rsidR="000A3520" w:rsidRPr="00CE454A">
        <w:rPr>
          <w:rFonts w:ascii="Times New Roman" w:eastAsia="Times New Roman" w:hAnsi="Times New Roman" w:cs="Times New Roman"/>
          <w:bCs/>
          <w:color w:val="000000" w:themeColor="text1"/>
        </w:rPr>
        <w:t xml:space="preserve">                      </w:t>
      </w:r>
      <w:r w:rsidR="000A3520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Nov</w:t>
      </w:r>
      <w:r w:rsidR="00A94AB3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000A3520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2018</w:t>
      </w:r>
      <w:r w:rsidR="001128FC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r w:rsidR="001128FC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Present</w:t>
      </w:r>
    </w:p>
    <w:p w14:paraId="303285BF" w14:textId="3516D52B" w:rsidR="00B62A77" w:rsidRPr="00CE454A" w:rsidRDefault="00B62A77" w:rsidP="00A94AB3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Bank Examiner</w:t>
      </w:r>
      <w:r w:rsidR="00FC728E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– Information Technology</w:t>
      </w:r>
    </w:p>
    <w:p w14:paraId="36C8284F" w14:textId="5F1F2E46" w:rsidR="00790077" w:rsidRPr="00CE454A" w:rsidRDefault="00F71F03" w:rsidP="00790077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</w:rPr>
      </w:pPr>
      <w:r w:rsidRPr="00CE454A">
        <w:rPr>
          <w:rFonts w:ascii="Times New Roman" w:hAnsi="Times New Roman" w:cs="Times New Roman"/>
          <w:color w:val="000000" w:themeColor="text1"/>
        </w:rPr>
        <w:t>Le</w:t>
      </w:r>
      <w:r w:rsidR="009D7DB7" w:rsidRPr="00CE454A">
        <w:rPr>
          <w:rFonts w:ascii="Times New Roman" w:hAnsi="Times New Roman" w:cs="Times New Roman"/>
          <w:color w:val="000000" w:themeColor="text1"/>
        </w:rPr>
        <w:t>a</w:t>
      </w:r>
      <w:r w:rsidRPr="00CE454A">
        <w:rPr>
          <w:rFonts w:ascii="Times New Roman" w:hAnsi="Times New Roman" w:cs="Times New Roman"/>
          <w:color w:val="000000" w:themeColor="text1"/>
        </w:rPr>
        <w:t xml:space="preserve">d </w:t>
      </w:r>
      <w:r w:rsidR="00410235" w:rsidRPr="00CE454A">
        <w:rPr>
          <w:rFonts w:ascii="Times New Roman" w:hAnsi="Times New Roman" w:cs="Times New Roman"/>
          <w:color w:val="000000" w:themeColor="text1"/>
        </w:rPr>
        <w:t xml:space="preserve">teams of </w:t>
      </w:r>
      <w:r w:rsidR="00361694" w:rsidRPr="00CE454A">
        <w:rPr>
          <w:rFonts w:ascii="Times New Roman" w:hAnsi="Times New Roman" w:cs="Times New Roman"/>
          <w:color w:val="000000" w:themeColor="text1"/>
        </w:rPr>
        <w:t xml:space="preserve">information </w:t>
      </w:r>
      <w:r w:rsidR="00410235" w:rsidRPr="00CE454A">
        <w:rPr>
          <w:rFonts w:ascii="Times New Roman" w:hAnsi="Times New Roman" w:cs="Times New Roman"/>
          <w:color w:val="000000" w:themeColor="text1"/>
        </w:rPr>
        <w:t>technology</w:t>
      </w:r>
      <w:r w:rsidR="00361694" w:rsidRPr="00CE454A">
        <w:rPr>
          <w:rFonts w:ascii="Times New Roman" w:hAnsi="Times New Roman" w:cs="Times New Roman"/>
          <w:color w:val="000000" w:themeColor="text1"/>
        </w:rPr>
        <w:t xml:space="preserve"> </w:t>
      </w:r>
      <w:r w:rsidR="00410235" w:rsidRPr="00CE454A">
        <w:rPr>
          <w:rFonts w:ascii="Times New Roman" w:hAnsi="Times New Roman" w:cs="Times New Roman"/>
          <w:color w:val="000000" w:themeColor="text1"/>
        </w:rPr>
        <w:t>examiners</w:t>
      </w:r>
      <w:r w:rsidR="00361694" w:rsidRPr="00CE454A">
        <w:rPr>
          <w:rFonts w:ascii="Times New Roman" w:hAnsi="Times New Roman" w:cs="Times New Roman"/>
          <w:color w:val="000000" w:themeColor="text1"/>
        </w:rPr>
        <w:t xml:space="preserve">, </w:t>
      </w:r>
      <w:r w:rsidR="00410235" w:rsidRPr="00CE454A">
        <w:rPr>
          <w:rFonts w:ascii="Times New Roman" w:hAnsi="Times New Roman" w:cs="Times New Roman"/>
          <w:color w:val="000000" w:themeColor="text1"/>
        </w:rPr>
        <w:t>determin</w:t>
      </w:r>
      <w:r w:rsidR="00361694" w:rsidRPr="00CE454A">
        <w:rPr>
          <w:rFonts w:ascii="Times New Roman" w:hAnsi="Times New Roman" w:cs="Times New Roman"/>
          <w:color w:val="000000" w:themeColor="text1"/>
        </w:rPr>
        <w:t>e examination</w:t>
      </w:r>
      <w:r w:rsidR="00410235" w:rsidRPr="00CE454A">
        <w:rPr>
          <w:rFonts w:ascii="Times New Roman" w:hAnsi="Times New Roman" w:cs="Times New Roman"/>
          <w:color w:val="000000" w:themeColor="text1"/>
        </w:rPr>
        <w:t xml:space="preserve"> scope, timelines, responsibilities, and coordination </w:t>
      </w:r>
      <w:r w:rsidR="00361694" w:rsidRPr="00CE454A">
        <w:rPr>
          <w:rFonts w:ascii="Times New Roman" w:hAnsi="Times New Roman" w:cs="Times New Roman"/>
          <w:color w:val="000000" w:themeColor="text1"/>
        </w:rPr>
        <w:t>at small and large financial institutions.</w:t>
      </w:r>
      <w:r w:rsidR="00410235" w:rsidRPr="00CE454A">
        <w:rPr>
          <w:rFonts w:ascii="Times New Roman" w:hAnsi="Times New Roman" w:cs="Times New Roman"/>
          <w:color w:val="000000" w:themeColor="text1"/>
        </w:rPr>
        <w:t xml:space="preserve"> </w:t>
      </w:r>
    </w:p>
    <w:p w14:paraId="34E222C4" w14:textId="40F3777E" w:rsidR="00090029" w:rsidRPr="00CE454A" w:rsidRDefault="00D84011" w:rsidP="00A94AB3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454A">
        <w:rPr>
          <w:rFonts w:ascii="Times New Roman" w:hAnsi="Times New Roman" w:cs="Times New Roman"/>
          <w:color w:val="000000" w:themeColor="text1"/>
        </w:rPr>
        <w:t>Communicated a</w:t>
      </w:r>
      <w:r w:rsidR="00090029" w:rsidRPr="00CE454A">
        <w:rPr>
          <w:rFonts w:ascii="Times New Roman" w:hAnsi="Times New Roman" w:cs="Times New Roman"/>
          <w:color w:val="000000" w:themeColor="text1"/>
        </w:rPr>
        <w:t>naly</w:t>
      </w:r>
      <w:r w:rsidRPr="00CE454A">
        <w:rPr>
          <w:rFonts w:ascii="Times New Roman" w:hAnsi="Times New Roman" w:cs="Times New Roman"/>
          <w:color w:val="000000" w:themeColor="text1"/>
        </w:rPr>
        <w:t>sis</w:t>
      </w:r>
      <w:r w:rsidR="00090029" w:rsidRPr="00CE454A">
        <w:rPr>
          <w:rFonts w:ascii="Times New Roman" w:hAnsi="Times New Roman" w:cs="Times New Roman"/>
          <w:color w:val="000000" w:themeColor="text1"/>
        </w:rPr>
        <w:t xml:space="preserve"> and </w:t>
      </w:r>
      <w:r w:rsidR="002D3E23" w:rsidRPr="00CE454A">
        <w:rPr>
          <w:rFonts w:ascii="Times New Roman" w:hAnsi="Times New Roman" w:cs="Times New Roman"/>
          <w:color w:val="000000" w:themeColor="text1"/>
        </w:rPr>
        <w:t xml:space="preserve">technically written </w:t>
      </w:r>
      <w:r w:rsidRPr="00CE454A">
        <w:rPr>
          <w:rFonts w:ascii="Times New Roman" w:hAnsi="Times New Roman" w:cs="Times New Roman"/>
          <w:color w:val="000000" w:themeColor="text1"/>
        </w:rPr>
        <w:t>exam con</w:t>
      </w:r>
      <w:r w:rsidR="00090029" w:rsidRPr="00CE454A">
        <w:rPr>
          <w:rFonts w:ascii="Times New Roman" w:hAnsi="Times New Roman" w:cs="Times New Roman"/>
          <w:color w:val="000000" w:themeColor="text1"/>
        </w:rPr>
        <w:t>clu</w:t>
      </w:r>
      <w:r w:rsidRPr="00CE454A">
        <w:rPr>
          <w:rFonts w:ascii="Times New Roman" w:hAnsi="Times New Roman" w:cs="Times New Roman"/>
          <w:color w:val="000000" w:themeColor="text1"/>
        </w:rPr>
        <w:t>sions</w:t>
      </w:r>
      <w:r w:rsidR="00090029" w:rsidRPr="00CE454A">
        <w:rPr>
          <w:rFonts w:ascii="Times New Roman" w:hAnsi="Times New Roman" w:cs="Times New Roman"/>
          <w:color w:val="000000" w:themeColor="text1"/>
        </w:rPr>
        <w:t xml:space="preserve"> on </w:t>
      </w:r>
      <w:r w:rsidR="00BC176D" w:rsidRPr="00CE454A">
        <w:rPr>
          <w:rFonts w:ascii="Times New Roman" w:hAnsi="Times New Roman" w:cs="Times New Roman"/>
          <w:color w:val="000000" w:themeColor="text1"/>
        </w:rPr>
        <w:t xml:space="preserve">the </w:t>
      </w:r>
      <w:r w:rsidR="00CE454A" w:rsidRPr="00CE454A">
        <w:rPr>
          <w:rFonts w:ascii="Times New Roman" w:hAnsi="Times New Roman" w:cs="Times New Roman"/>
          <w:color w:val="000000" w:themeColor="text1"/>
        </w:rPr>
        <w:t>cybersecurity</w:t>
      </w:r>
      <w:r w:rsidR="00CE454A">
        <w:rPr>
          <w:rFonts w:ascii="Times New Roman" w:hAnsi="Times New Roman" w:cs="Times New Roman"/>
          <w:color w:val="000000" w:themeColor="text1"/>
        </w:rPr>
        <w:t xml:space="preserve"> risk</w:t>
      </w:r>
      <w:r w:rsidR="00CE454A" w:rsidRPr="00CE454A">
        <w:rPr>
          <w:rFonts w:ascii="Times New Roman" w:hAnsi="Times New Roman" w:cs="Times New Roman"/>
          <w:color w:val="000000" w:themeColor="text1"/>
        </w:rPr>
        <w:t xml:space="preserve"> posture, </w:t>
      </w:r>
      <w:r w:rsidR="00BC176D" w:rsidRPr="00CE454A">
        <w:rPr>
          <w:rFonts w:ascii="Times New Roman" w:eastAsia="Times New Roman" w:hAnsi="Times New Roman" w:cs="Times New Roman"/>
          <w:color w:val="000000" w:themeColor="text1"/>
        </w:rPr>
        <w:t xml:space="preserve">IT environment, governance, </w:t>
      </w:r>
      <w:r w:rsidR="00CE454A">
        <w:rPr>
          <w:rFonts w:ascii="Times New Roman" w:eastAsia="Times New Roman" w:hAnsi="Times New Roman" w:cs="Times New Roman"/>
          <w:color w:val="000000" w:themeColor="text1"/>
        </w:rPr>
        <w:t>compliance, identity and access management</w:t>
      </w:r>
      <w:r w:rsidR="00BC176D" w:rsidRPr="00CE454A">
        <w:rPr>
          <w:rFonts w:ascii="Times New Roman" w:eastAsia="Times New Roman" w:hAnsi="Times New Roman" w:cs="Times New Roman"/>
          <w:color w:val="000000" w:themeColor="text1"/>
        </w:rPr>
        <w:t>, architecture,</w:t>
      </w:r>
      <w:r w:rsidR="004E46C0">
        <w:rPr>
          <w:rFonts w:ascii="Times New Roman" w:eastAsia="Times New Roman" w:hAnsi="Times New Roman" w:cs="Times New Roman"/>
          <w:color w:val="000000" w:themeColor="text1"/>
        </w:rPr>
        <w:t xml:space="preserve"> cloud solutions,</w:t>
      </w:r>
      <w:r w:rsidR="00BC176D" w:rsidRPr="00CE454A">
        <w:rPr>
          <w:rFonts w:ascii="Times New Roman" w:eastAsia="Times New Roman" w:hAnsi="Times New Roman" w:cs="Times New Roman"/>
          <w:color w:val="000000" w:themeColor="text1"/>
        </w:rPr>
        <w:t xml:space="preserve"> and system development</w:t>
      </w:r>
      <w:r w:rsidR="00090029" w:rsidRPr="00CE454A">
        <w:rPr>
          <w:rFonts w:ascii="Times New Roman" w:hAnsi="Times New Roman" w:cs="Times New Roman"/>
          <w:color w:val="000000" w:themeColor="text1"/>
        </w:rPr>
        <w:t xml:space="preserve"> employed by banks to service their customers</w:t>
      </w:r>
      <w:r w:rsidR="00BC176D" w:rsidRPr="00CE454A">
        <w:rPr>
          <w:rFonts w:ascii="Times New Roman" w:hAnsi="Times New Roman" w:cs="Times New Roman"/>
          <w:color w:val="000000" w:themeColor="text1"/>
        </w:rPr>
        <w:t>.</w:t>
      </w:r>
    </w:p>
    <w:p w14:paraId="21AB2291" w14:textId="48CEB9C8" w:rsidR="001E0BF4" w:rsidRPr="00CE454A" w:rsidRDefault="00F71F03" w:rsidP="00A94AB3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454A">
        <w:rPr>
          <w:rFonts w:ascii="Times New Roman" w:hAnsi="Times New Roman" w:cs="Times New Roman"/>
          <w:color w:val="000000" w:themeColor="text1"/>
        </w:rPr>
        <w:t>Proactively</w:t>
      </w:r>
      <w:r w:rsidR="001E0BF4" w:rsidRPr="00CE454A">
        <w:rPr>
          <w:rFonts w:ascii="Times New Roman" w:hAnsi="Times New Roman" w:cs="Times New Roman"/>
          <w:color w:val="000000" w:themeColor="text1"/>
        </w:rPr>
        <w:t xml:space="preserve"> incorporat</w:t>
      </w:r>
      <w:r w:rsidRPr="00CE454A">
        <w:rPr>
          <w:rFonts w:ascii="Times New Roman" w:hAnsi="Times New Roman" w:cs="Times New Roman"/>
          <w:color w:val="000000" w:themeColor="text1"/>
        </w:rPr>
        <w:t>ed</w:t>
      </w:r>
      <w:r w:rsidR="001E0BF4" w:rsidRPr="00CE454A">
        <w:rPr>
          <w:rFonts w:ascii="Times New Roman" w:hAnsi="Times New Roman" w:cs="Times New Roman"/>
          <w:color w:val="000000" w:themeColor="text1"/>
        </w:rPr>
        <w:t xml:space="preserve"> industry trends, technology advances, and business issues into IT examinations</w:t>
      </w:r>
    </w:p>
    <w:p w14:paraId="5DF8A9F5" w14:textId="5B4075FE" w:rsidR="00966002" w:rsidRPr="00CE454A" w:rsidRDefault="00F71F03" w:rsidP="00A94A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CE454A">
        <w:rPr>
          <w:rFonts w:ascii="Times New Roman" w:hAnsi="Times New Roman" w:cs="Times New Roman"/>
          <w:color w:val="000000" w:themeColor="text1"/>
        </w:rPr>
        <w:t xml:space="preserve">Collaborated with executive and senior level </w:t>
      </w:r>
      <w:r w:rsidR="00D84011" w:rsidRPr="00CE454A">
        <w:rPr>
          <w:rFonts w:ascii="Times New Roman" w:hAnsi="Times New Roman" w:cs="Times New Roman"/>
          <w:color w:val="000000" w:themeColor="text1"/>
        </w:rPr>
        <w:t xml:space="preserve">management to obtain </w:t>
      </w:r>
      <w:r w:rsidR="00966002" w:rsidRPr="00CE454A">
        <w:rPr>
          <w:rFonts w:ascii="Times New Roman" w:hAnsi="Times New Roman" w:cs="Times New Roman"/>
          <w:color w:val="000000" w:themeColor="text1"/>
        </w:rPr>
        <w:t>supervision documentation</w:t>
      </w:r>
      <w:r w:rsidR="00CE454A">
        <w:rPr>
          <w:rFonts w:ascii="Times New Roman" w:hAnsi="Times New Roman" w:cs="Times New Roman"/>
          <w:color w:val="000000" w:themeColor="text1"/>
        </w:rPr>
        <w:t>, evidence</w:t>
      </w:r>
      <w:r w:rsidR="00966002" w:rsidRPr="00CE454A">
        <w:rPr>
          <w:rFonts w:ascii="Times New Roman" w:hAnsi="Times New Roman" w:cs="Times New Roman"/>
          <w:color w:val="000000" w:themeColor="text1"/>
        </w:rPr>
        <w:t xml:space="preserve">, reports, and </w:t>
      </w:r>
      <w:r w:rsidR="00CE454A">
        <w:rPr>
          <w:rFonts w:ascii="Times New Roman" w:hAnsi="Times New Roman" w:cs="Times New Roman"/>
          <w:color w:val="000000" w:themeColor="text1"/>
        </w:rPr>
        <w:t>MIS</w:t>
      </w:r>
      <w:r w:rsidR="00966002" w:rsidRPr="00CE454A">
        <w:rPr>
          <w:rFonts w:ascii="Times New Roman" w:hAnsi="Times New Roman" w:cs="Times New Roman"/>
          <w:color w:val="000000" w:themeColor="text1"/>
        </w:rPr>
        <w:t xml:space="preserve"> to properly assess the safety and soundness of the institution.</w:t>
      </w:r>
    </w:p>
    <w:p w14:paraId="4186CC29" w14:textId="196EAF73" w:rsidR="00090029" w:rsidRPr="00CE454A" w:rsidRDefault="00090029" w:rsidP="00A94A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CE454A">
        <w:rPr>
          <w:rFonts w:ascii="Times New Roman" w:hAnsi="Times New Roman" w:cs="Times New Roman"/>
          <w:color w:val="000000" w:themeColor="text1"/>
        </w:rPr>
        <w:t>Provide supporting commentary and reports to upper level management on the status of IT examination</w:t>
      </w:r>
      <w:r w:rsidR="00410235" w:rsidRPr="00CE454A">
        <w:rPr>
          <w:rFonts w:ascii="Times New Roman" w:hAnsi="Times New Roman" w:cs="Times New Roman"/>
          <w:color w:val="000000" w:themeColor="text1"/>
        </w:rPr>
        <w:t>s.</w:t>
      </w:r>
    </w:p>
    <w:p w14:paraId="10316809" w14:textId="4F9586CA" w:rsidR="00FC728E" w:rsidRPr="00CE454A" w:rsidRDefault="00D84011" w:rsidP="00FC72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CE454A">
        <w:rPr>
          <w:rFonts w:ascii="Times New Roman" w:hAnsi="Times New Roman" w:cs="Times New Roman"/>
          <w:color w:val="000000" w:themeColor="text1"/>
        </w:rPr>
        <w:t>Effectively v</w:t>
      </w:r>
      <w:r w:rsidR="00966002" w:rsidRPr="00CE454A">
        <w:rPr>
          <w:rFonts w:ascii="Times New Roman" w:hAnsi="Times New Roman" w:cs="Times New Roman"/>
          <w:color w:val="000000" w:themeColor="text1"/>
        </w:rPr>
        <w:t xml:space="preserve">erify the </w:t>
      </w:r>
      <w:r w:rsidR="00FC728E" w:rsidRPr="00CE454A">
        <w:rPr>
          <w:rFonts w:ascii="Times New Roman" w:hAnsi="Times New Roman" w:cs="Times New Roman"/>
          <w:color w:val="000000" w:themeColor="text1"/>
        </w:rPr>
        <w:t xml:space="preserve">Federal Financial Institutions Examination Council (FFIEC) </w:t>
      </w:r>
      <w:r w:rsidR="00966002" w:rsidRPr="00CE454A">
        <w:rPr>
          <w:rFonts w:ascii="Times New Roman" w:hAnsi="Times New Roman" w:cs="Times New Roman"/>
          <w:color w:val="000000" w:themeColor="text1"/>
        </w:rPr>
        <w:t>Cybersecurity Assessment Tool for each institution being supervised</w:t>
      </w:r>
      <w:r w:rsidRPr="00CE454A">
        <w:rPr>
          <w:rFonts w:ascii="Times New Roman" w:hAnsi="Times New Roman" w:cs="Times New Roman"/>
          <w:color w:val="000000" w:themeColor="text1"/>
        </w:rPr>
        <w:t xml:space="preserve"> ensuring on time delivery and accurate reporting</w:t>
      </w:r>
      <w:r w:rsidR="00966002" w:rsidRPr="00CE454A">
        <w:rPr>
          <w:rFonts w:ascii="Times New Roman" w:hAnsi="Times New Roman" w:cs="Times New Roman"/>
          <w:color w:val="000000" w:themeColor="text1"/>
        </w:rPr>
        <w:t>.</w:t>
      </w:r>
    </w:p>
    <w:p w14:paraId="664D0556" w14:textId="2A47B95B" w:rsidR="00410235" w:rsidRPr="00CE454A" w:rsidRDefault="00CE454A" w:rsidP="00FC72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Create and send request letter materials to senior management for cybersecurity and IT areas of examinations.</w:t>
      </w:r>
    </w:p>
    <w:p w14:paraId="5A1AB5AD" w14:textId="561501B5" w:rsidR="00FC728E" w:rsidRPr="00CE454A" w:rsidRDefault="00FC728E" w:rsidP="00A94A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CE454A">
        <w:rPr>
          <w:rFonts w:ascii="Times New Roman" w:hAnsi="Times New Roman" w:cs="Times New Roman"/>
          <w:color w:val="000000" w:themeColor="text1"/>
        </w:rPr>
        <w:t xml:space="preserve">Examined risk and cybersecurity standards, policies, </w:t>
      </w:r>
      <w:r w:rsidR="0037317E">
        <w:rPr>
          <w:rFonts w:ascii="Times New Roman" w:hAnsi="Times New Roman" w:cs="Times New Roman"/>
          <w:color w:val="000000" w:themeColor="text1"/>
        </w:rPr>
        <w:t xml:space="preserve">and </w:t>
      </w:r>
      <w:r w:rsidRPr="00CE454A">
        <w:rPr>
          <w:rFonts w:ascii="Times New Roman" w:hAnsi="Times New Roman" w:cs="Times New Roman"/>
          <w:color w:val="000000" w:themeColor="text1"/>
        </w:rPr>
        <w:t xml:space="preserve">procedures of various financial institutions for regulatory compliance with FFIEC guidance, OCC bulletins, </w:t>
      </w:r>
      <w:r w:rsidR="00CE454A">
        <w:rPr>
          <w:rFonts w:ascii="Times New Roman" w:hAnsi="Times New Roman" w:cs="Times New Roman"/>
          <w:color w:val="000000" w:themeColor="text1"/>
        </w:rPr>
        <w:t xml:space="preserve">NIST Standards, </w:t>
      </w:r>
      <w:r w:rsidR="00B35443">
        <w:rPr>
          <w:rFonts w:ascii="Times New Roman" w:hAnsi="Times New Roman" w:cs="Times New Roman"/>
          <w:color w:val="000000" w:themeColor="text1"/>
        </w:rPr>
        <w:t xml:space="preserve">COBIT, </w:t>
      </w:r>
      <w:r w:rsidRPr="00CE454A">
        <w:rPr>
          <w:rFonts w:ascii="Times New Roman" w:hAnsi="Times New Roman" w:cs="Times New Roman"/>
          <w:color w:val="000000" w:themeColor="text1"/>
        </w:rPr>
        <w:t>and 12 CFR 30</w:t>
      </w:r>
      <w:r w:rsidR="00150275" w:rsidRPr="00CE454A">
        <w:rPr>
          <w:rFonts w:ascii="Times New Roman" w:hAnsi="Times New Roman" w:cs="Times New Roman"/>
          <w:color w:val="000000" w:themeColor="text1"/>
        </w:rPr>
        <w:t xml:space="preserve"> Appendix B</w:t>
      </w:r>
      <w:r w:rsidRPr="00CE454A">
        <w:rPr>
          <w:rFonts w:ascii="Times New Roman" w:hAnsi="Times New Roman" w:cs="Times New Roman"/>
          <w:color w:val="000000" w:themeColor="text1"/>
        </w:rPr>
        <w:t>.</w:t>
      </w:r>
    </w:p>
    <w:p w14:paraId="3E748ADF" w14:textId="5F939BF6" w:rsidR="00790077" w:rsidRPr="00CE454A" w:rsidRDefault="00790077" w:rsidP="00A94AB3">
      <w:pPr>
        <w:pStyle w:val="ListParagraph"/>
        <w:numPr>
          <w:ilvl w:val="0"/>
          <w:numId w:val="2"/>
        </w:numPr>
        <w:jc w:val="both"/>
        <w:rPr>
          <w:rStyle w:val="CommentReference"/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E454A">
        <w:rPr>
          <w:rFonts w:ascii="Times New Roman" w:hAnsi="Times New Roman" w:cs="Times New Roman"/>
          <w:color w:val="000000" w:themeColor="text1"/>
        </w:rPr>
        <w:t xml:space="preserve">Issued </w:t>
      </w:r>
      <w:r w:rsidR="00CE454A">
        <w:rPr>
          <w:rFonts w:ascii="Times New Roman" w:hAnsi="Times New Roman" w:cs="Times New Roman"/>
          <w:color w:val="000000" w:themeColor="text1"/>
        </w:rPr>
        <w:t xml:space="preserve">Recommendations and Matters Requiring Attention (MRAs) to multiple institutions </w:t>
      </w:r>
      <w:r w:rsidRPr="00CE454A">
        <w:rPr>
          <w:rFonts w:ascii="Times New Roman" w:hAnsi="Times New Roman" w:cs="Times New Roman"/>
          <w:color w:val="000000" w:themeColor="text1"/>
        </w:rPr>
        <w:t xml:space="preserve">as an IT </w:t>
      </w:r>
      <w:r w:rsidR="003721AB" w:rsidRPr="00CE454A">
        <w:rPr>
          <w:rFonts w:ascii="Times New Roman" w:hAnsi="Times New Roman" w:cs="Times New Roman"/>
          <w:color w:val="000000" w:themeColor="text1"/>
        </w:rPr>
        <w:t>team lead</w:t>
      </w:r>
      <w:r w:rsidR="00CE454A">
        <w:rPr>
          <w:rFonts w:ascii="Times New Roman" w:hAnsi="Times New Roman" w:cs="Times New Roman"/>
          <w:color w:val="000000" w:themeColor="text1"/>
        </w:rPr>
        <w:t>,</w:t>
      </w:r>
      <w:r w:rsidR="003721AB" w:rsidRPr="00CE454A">
        <w:rPr>
          <w:rFonts w:ascii="Times New Roman" w:hAnsi="Times New Roman" w:cs="Times New Roman"/>
          <w:color w:val="000000" w:themeColor="text1"/>
        </w:rPr>
        <w:t xml:space="preserve"> </w:t>
      </w:r>
      <w:r w:rsidR="00BC0DA7" w:rsidRPr="00CE454A">
        <w:rPr>
          <w:rFonts w:ascii="Times New Roman" w:hAnsi="Times New Roman" w:cs="Times New Roman"/>
          <w:color w:val="000000" w:themeColor="text1"/>
        </w:rPr>
        <w:t>ranging from</w:t>
      </w:r>
      <w:r w:rsidR="003721AB" w:rsidRPr="00CE454A">
        <w:rPr>
          <w:rFonts w:ascii="Times New Roman" w:hAnsi="Times New Roman" w:cs="Times New Roman"/>
          <w:color w:val="000000" w:themeColor="text1"/>
        </w:rPr>
        <w:t xml:space="preserve"> vendor management, IT asset management, and BCP/DR.</w:t>
      </w:r>
    </w:p>
    <w:p w14:paraId="0EABB1A4" w14:textId="03A8302E" w:rsidR="00966002" w:rsidRPr="00CE454A" w:rsidRDefault="00410235" w:rsidP="00A94AB3">
      <w:pPr>
        <w:pStyle w:val="ListParagraph"/>
        <w:jc w:val="both"/>
        <w:rPr>
          <w:b/>
          <w:color w:val="000000" w:themeColor="text1"/>
        </w:rPr>
      </w:pPr>
      <w:r w:rsidRPr="00CE454A">
        <w:rPr>
          <w:b/>
          <w:color w:val="000000" w:themeColor="text1"/>
        </w:rPr>
        <w:t xml:space="preserve"> </w:t>
      </w:r>
    </w:p>
    <w:p w14:paraId="0E50044E" w14:textId="451CB397" w:rsidR="3AE27CBE" w:rsidRPr="00CE454A" w:rsidRDefault="6653227A" w:rsidP="00A94AB3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JPMorgan Chase, </w:t>
      </w:r>
      <w:r w:rsidR="00B62A77" w:rsidRPr="00CE454A">
        <w:rPr>
          <w:rFonts w:ascii="Times New Roman" w:eastAsia="Times New Roman" w:hAnsi="Times New Roman" w:cs="Times New Roman"/>
          <w:color w:val="000000" w:themeColor="text1"/>
        </w:rPr>
        <w:t>Brooklyn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B62A77" w:rsidRPr="00CE454A">
        <w:rPr>
          <w:rFonts w:ascii="Times New Roman" w:eastAsia="Times New Roman" w:hAnsi="Times New Roman" w:cs="Times New Roman"/>
          <w:color w:val="000000" w:themeColor="text1"/>
        </w:rPr>
        <w:t>NY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</w:t>
      </w:r>
      <w:r w:rsidR="000A3520" w:rsidRPr="00CE454A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July 2014</w:t>
      </w:r>
      <w:r w:rsidR="001128FC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A94AB3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 w:rsidR="001128FC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B62A77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Nov</w:t>
      </w:r>
      <w:r w:rsidR="00A94AB3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00B62A77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2018</w:t>
      </w:r>
    </w:p>
    <w:p w14:paraId="55A43E58" w14:textId="0E53D1D3" w:rsidR="3AE27CBE" w:rsidRPr="00CE454A" w:rsidRDefault="00C95342" w:rsidP="00A94AB3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Technology Controls Officer</w:t>
      </w:r>
      <w:r w:rsidR="6653227A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/ </w:t>
      </w:r>
      <w:r w:rsidR="00307980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Business Analyst</w:t>
      </w:r>
    </w:p>
    <w:p w14:paraId="7B50D370" w14:textId="1FD560AB" w:rsidR="00D81182" w:rsidRPr="00CE454A" w:rsidRDefault="6653227A" w:rsidP="00A94AB3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Graduate</w:t>
      </w:r>
      <w:r w:rsidR="00E12839" w:rsidRPr="00CE454A">
        <w:rPr>
          <w:rFonts w:ascii="Times New Roman" w:eastAsia="Times New Roman" w:hAnsi="Times New Roman" w:cs="Times New Roman"/>
          <w:color w:val="000000" w:themeColor="text1"/>
        </w:rPr>
        <w:t xml:space="preserve">d </w:t>
      </w:r>
      <w:r w:rsidR="00307980" w:rsidRPr="00CE454A">
        <w:rPr>
          <w:rFonts w:ascii="Times New Roman" w:eastAsia="Times New Roman" w:hAnsi="Times New Roman" w:cs="Times New Roman"/>
          <w:color w:val="000000" w:themeColor="text1"/>
        </w:rPr>
        <w:t xml:space="preserve">as a Business Analyst </w:t>
      </w:r>
      <w:r w:rsidR="00E12839" w:rsidRPr="00CE454A">
        <w:rPr>
          <w:rFonts w:ascii="Times New Roman" w:eastAsia="Times New Roman" w:hAnsi="Times New Roman" w:cs="Times New Roman"/>
          <w:color w:val="000000" w:themeColor="text1"/>
        </w:rPr>
        <w:t>from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 the </w:t>
      </w:r>
      <w:r w:rsidR="009D7DB7" w:rsidRPr="00CE454A">
        <w:rPr>
          <w:rFonts w:ascii="Times New Roman" w:eastAsia="Times New Roman" w:hAnsi="Times New Roman" w:cs="Times New Roman"/>
          <w:color w:val="000000" w:themeColor="text1"/>
        </w:rPr>
        <w:t xml:space="preserve">highly competitive and </w:t>
      </w:r>
      <w:r w:rsidR="00410235" w:rsidRPr="00CE454A">
        <w:rPr>
          <w:rFonts w:ascii="Times New Roman" w:eastAsia="Times New Roman" w:hAnsi="Times New Roman" w:cs="Times New Roman"/>
          <w:color w:val="000000" w:themeColor="text1"/>
        </w:rPr>
        <w:t>prestigious</w:t>
      </w:r>
      <w:r w:rsidR="009D7DB7" w:rsidRPr="00CE454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JPMorgan 2-</w:t>
      </w:r>
      <w:r w:rsidR="009B6A47" w:rsidRPr="00CE454A">
        <w:rPr>
          <w:rFonts w:ascii="Times New Roman" w:eastAsia="Times New Roman" w:hAnsi="Times New Roman" w:cs="Times New Roman"/>
          <w:color w:val="000000" w:themeColor="text1"/>
        </w:rPr>
        <w:t>year Technology Analyst Program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 in the Corporate &amp; Investment Bank (CIB)</w:t>
      </w:r>
      <w:r w:rsidR="00E12839" w:rsidRPr="00CE454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Analyst Class of 2014.</w:t>
      </w:r>
    </w:p>
    <w:p w14:paraId="17AB9BBE" w14:textId="51C05521" w:rsidR="00D81182" w:rsidRPr="00CE454A" w:rsidRDefault="009D7DB7" w:rsidP="00A94AB3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Coordinated</w:t>
      </w:r>
      <w:r w:rsidR="00242AAE" w:rsidRPr="00CE454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>all risk</w:t>
      </w:r>
      <w:r w:rsidR="0052155C" w:rsidRPr="00CE454A">
        <w:rPr>
          <w:rFonts w:ascii="Times New Roman" w:eastAsia="Times New Roman" w:hAnsi="Times New Roman" w:cs="Times New Roman"/>
          <w:color w:val="000000" w:themeColor="text1"/>
        </w:rPr>
        <w:t>, audit,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 and cybersecurity relat</w:t>
      </w:r>
      <w:r w:rsidR="0052155C" w:rsidRPr="00CE454A">
        <w:rPr>
          <w:rFonts w:ascii="Times New Roman" w:eastAsia="Times New Roman" w:hAnsi="Times New Roman" w:cs="Times New Roman"/>
          <w:color w:val="000000" w:themeColor="text1"/>
        </w:rPr>
        <w:t>ed matters for a portfolio of 30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 applications.</w:t>
      </w:r>
    </w:p>
    <w:p w14:paraId="3F57480A" w14:textId="60723E9F" w:rsidR="00D81182" w:rsidRPr="00CE454A" w:rsidRDefault="00D81182" w:rsidP="00A94AB3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Provided day-to-day risk and security support of existing and new applications</w:t>
      </w:r>
      <w:r w:rsidR="005E5047" w:rsidRPr="00CE454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73CF61E" w14:textId="69147CFD" w:rsidR="3AE27CBE" w:rsidRPr="00CE454A" w:rsidRDefault="009D7DB7" w:rsidP="00A94AB3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Collaborated with 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multiple development teams </w:t>
      </w:r>
      <w:r w:rsidR="00C008EB" w:rsidRPr="00CE454A">
        <w:rPr>
          <w:rFonts w:ascii="Times New Roman" w:eastAsia="Times New Roman" w:hAnsi="Times New Roman" w:cs="Times New Roman"/>
          <w:color w:val="000000" w:themeColor="text1"/>
        </w:rPr>
        <w:t>and coordinated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 projects</w:t>
      </w:r>
      <w:r w:rsidR="001E0BF4" w:rsidRPr="00CE454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>perfor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med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 assessments</w:t>
      </w:r>
      <w:r w:rsidR="001E0BF4" w:rsidRPr="00CE454A">
        <w:rPr>
          <w:rFonts w:ascii="Times New Roman" w:eastAsia="Times New Roman" w:hAnsi="Times New Roman" w:cs="Times New Roman"/>
          <w:color w:val="000000" w:themeColor="text1"/>
        </w:rPr>
        <w:t>, and optimiz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ed </w:t>
      </w:r>
      <w:r w:rsidR="001E0BF4" w:rsidRPr="00CE454A">
        <w:rPr>
          <w:rFonts w:ascii="Times New Roman" w:eastAsia="Times New Roman" w:hAnsi="Times New Roman" w:cs="Times New Roman"/>
          <w:color w:val="000000" w:themeColor="text1"/>
        </w:rPr>
        <w:t xml:space="preserve">business systems 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across multiple </w:t>
      </w:r>
      <w:r w:rsidR="005E5047" w:rsidRPr="00CE454A">
        <w:rPr>
          <w:rFonts w:ascii="Times New Roman" w:eastAsia="Times New Roman" w:hAnsi="Times New Roman" w:cs="Times New Roman"/>
          <w:color w:val="000000" w:themeColor="text1"/>
        </w:rPr>
        <w:t xml:space="preserve">applications 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>and development teams.</w:t>
      </w:r>
    </w:p>
    <w:p w14:paraId="0408ABB8" w14:textId="2CB0717F" w:rsidR="00DD3CDE" w:rsidRPr="00CE454A" w:rsidRDefault="009D7DB7" w:rsidP="00A94AB3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Independently a</w:t>
      </w:r>
      <w:r w:rsidR="00701557" w:rsidRPr="00CE454A">
        <w:rPr>
          <w:rFonts w:ascii="Times New Roman" w:eastAsia="Times New Roman" w:hAnsi="Times New Roman" w:cs="Times New Roman"/>
          <w:color w:val="000000" w:themeColor="text1"/>
        </w:rPr>
        <w:t>pproved and rejected vulnerability remediation plan</w:t>
      </w:r>
      <w:r w:rsidR="005E5047" w:rsidRPr="00CE454A">
        <w:rPr>
          <w:rFonts w:ascii="Times New Roman" w:eastAsia="Times New Roman" w:hAnsi="Times New Roman" w:cs="Times New Roman"/>
          <w:color w:val="000000" w:themeColor="text1"/>
        </w:rPr>
        <w:t xml:space="preserve">s 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>and risk acceptances submitted by development managers</w:t>
      </w:r>
      <w:r w:rsidR="00D81182" w:rsidRPr="00CE454A">
        <w:rPr>
          <w:rFonts w:ascii="Times New Roman" w:eastAsia="Times New Roman" w:hAnsi="Times New Roman" w:cs="Times New Roman"/>
          <w:color w:val="000000" w:themeColor="text1"/>
        </w:rPr>
        <w:t xml:space="preserve"> for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global business </w:t>
      </w:r>
      <w:r w:rsidR="00D81182" w:rsidRPr="00CE454A">
        <w:rPr>
          <w:rFonts w:ascii="Times New Roman" w:eastAsia="Times New Roman" w:hAnsi="Times New Roman" w:cs="Times New Roman"/>
          <w:color w:val="000000" w:themeColor="text1"/>
        </w:rPr>
        <w:t>applications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56857E4" w14:textId="0F1CB838" w:rsidR="00E12839" w:rsidRPr="00CE454A" w:rsidRDefault="003802D5" w:rsidP="00A94AB3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Performed ad hoc </w:t>
      </w:r>
      <w:r w:rsidR="00A82044" w:rsidRPr="00CE454A">
        <w:rPr>
          <w:rFonts w:ascii="Times New Roman" w:eastAsia="Times New Roman" w:hAnsi="Times New Roman" w:cs="Times New Roman"/>
          <w:color w:val="000000" w:themeColor="text1"/>
        </w:rPr>
        <w:t>projects</w:t>
      </w:r>
      <w:r w:rsidR="00DD3CDE" w:rsidRPr="00CE454A">
        <w:rPr>
          <w:rFonts w:ascii="Times New Roman" w:eastAsia="Times New Roman" w:hAnsi="Times New Roman" w:cs="Times New Roman"/>
          <w:color w:val="000000" w:themeColor="text1"/>
        </w:rPr>
        <w:t xml:space="preserve"> with minimal guidance</w:t>
      </w:r>
      <w:r w:rsidR="00A82044" w:rsidRPr="00CE454A">
        <w:rPr>
          <w:rFonts w:ascii="Times New Roman" w:eastAsia="Times New Roman" w:hAnsi="Times New Roman" w:cs="Times New Roman"/>
          <w:color w:val="000000" w:themeColor="text1"/>
        </w:rPr>
        <w:t xml:space="preserve"> such as incident response</w:t>
      </w:r>
      <w:r w:rsidR="00804693">
        <w:rPr>
          <w:rFonts w:ascii="Times New Roman" w:eastAsia="Times New Roman" w:hAnsi="Times New Roman" w:cs="Times New Roman"/>
          <w:color w:val="000000" w:themeColor="text1"/>
        </w:rPr>
        <w:t>, GDPR projects,</w:t>
      </w:r>
      <w:r w:rsidR="00A82044" w:rsidRPr="00CE454A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804693">
        <w:rPr>
          <w:rFonts w:ascii="Times New Roman" w:eastAsia="Times New Roman" w:hAnsi="Times New Roman" w:cs="Times New Roman"/>
          <w:color w:val="000000" w:themeColor="text1"/>
        </w:rPr>
        <w:t>creating</w:t>
      </w:r>
      <w:r w:rsidR="003731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7317E">
        <w:rPr>
          <w:rFonts w:ascii="Times New Roman" w:eastAsia="Times New Roman" w:hAnsi="Times New Roman" w:cs="Times New Roman"/>
          <w:color w:val="000000" w:themeColor="text1"/>
        </w:rPr>
        <w:t>SoD</w:t>
      </w:r>
      <w:proofErr w:type="spellEnd"/>
      <w:r w:rsidR="00A82044" w:rsidRPr="00CE454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D3E23" w:rsidRPr="00CE454A">
        <w:rPr>
          <w:rFonts w:ascii="Times New Roman" w:eastAsia="Times New Roman" w:hAnsi="Times New Roman" w:cs="Times New Roman"/>
          <w:color w:val="000000" w:themeColor="text1"/>
        </w:rPr>
        <w:t>policies based on NIST and internal risk frameworks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</w:p>
    <w:p w14:paraId="3D41737F" w14:textId="04311342" w:rsidR="00D81182" w:rsidRPr="00CE454A" w:rsidRDefault="00C008EB" w:rsidP="00A94AB3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Supported</w:t>
      </w:r>
      <w:r w:rsidR="00C9601D" w:rsidRPr="00CE454A">
        <w:rPr>
          <w:rFonts w:ascii="Times New Roman" w:eastAsia="Times New Roman" w:hAnsi="Times New Roman" w:cs="Times New Roman"/>
          <w:color w:val="000000" w:themeColor="text1"/>
        </w:rPr>
        <w:t xml:space="preserve"> the in-house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design development</w:t>
      </w:r>
      <w:r w:rsidR="00417763" w:rsidRPr="00CE454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9601D" w:rsidRPr="00CE454A">
        <w:rPr>
          <w:rFonts w:ascii="Times New Roman" w:eastAsia="Times New Roman" w:hAnsi="Times New Roman" w:cs="Times New Roman"/>
          <w:color w:val="000000" w:themeColor="text1"/>
        </w:rPr>
        <w:t xml:space="preserve">of the </w:t>
      </w:r>
      <w:r w:rsidR="00417763" w:rsidRPr="00CE454A">
        <w:rPr>
          <w:rFonts w:ascii="Times New Roman" w:eastAsia="Times New Roman" w:hAnsi="Times New Roman" w:cs="Times New Roman"/>
          <w:color w:val="000000" w:themeColor="text1"/>
        </w:rPr>
        <w:t>analytic dashboard tool</w:t>
      </w:r>
      <w:r w:rsidR="00C9601D" w:rsidRPr="00CE454A">
        <w:rPr>
          <w:rFonts w:ascii="Times New Roman" w:eastAsia="Times New Roman" w:hAnsi="Times New Roman" w:cs="Times New Roman"/>
          <w:color w:val="000000" w:themeColor="text1"/>
        </w:rPr>
        <w:t>,</w:t>
      </w:r>
      <w:r w:rsidR="00417763" w:rsidRPr="00CE454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9601D" w:rsidRPr="00CE454A">
        <w:rPr>
          <w:rFonts w:ascii="Times New Roman" w:eastAsia="Times New Roman" w:hAnsi="Times New Roman" w:cs="Times New Roman"/>
          <w:color w:val="000000" w:themeColor="text1"/>
        </w:rPr>
        <w:t>following with the</w:t>
      </w:r>
      <w:r w:rsidR="00D81182" w:rsidRPr="00CE454A">
        <w:rPr>
          <w:rFonts w:ascii="Times New Roman" w:eastAsia="Times New Roman" w:hAnsi="Times New Roman" w:cs="Times New Roman"/>
          <w:color w:val="000000" w:themeColor="text1"/>
        </w:rPr>
        <w:t xml:space="preserve"> implement</w:t>
      </w:r>
      <w:r w:rsidR="00C9601D" w:rsidRPr="00CE454A">
        <w:rPr>
          <w:rFonts w:ascii="Times New Roman" w:eastAsia="Times New Roman" w:hAnsi="Times New Roman" w:cs="Times New Roman"/>
          <w:color w:val="000000" w:themeColor="text1"/>
        </w:rPr>
        <w:t>ation</w:t>
      </w:r>
      <w:r w:rsidR="00D81182" w:rsidRPr="00CE454A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maintenance</w:t>
      </w:r>
      <w:r w:rsidR="00C9601D" w:rsidRPr="00CE454A">
        <w:rPr>
          <w:rFonts w:ascii="Times New Roman" w:eastAsia="Times New Roman" w:hAnsi="Times New Roman" w:cs="Times New Roman"/>
          <w:color w:val="000000" w:themeColor="text1"/>
        </w:rPr>
        <w:t xml:space="preserve"> of</w:t>
      </w:r>
      <w:r w:rsidR="00D81182" w:rsidRPr="00CE454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628F6" w:rsidRPr="00CE454A">
        <w:rPr>
          <w:rFonts w:ascii="Times New Roman" w:eastAsia="Times New Roman" w:hAnsi="Times New Roman" w:cs="Times New Roman"/>
          <w:color w:val="000000" w:themeColor="text1"/>
        </w:rPr>
        <w:t>new business processes and systems.</w:t>
      </w:r>
      <w:r w:rsidR="00DD3CDE" w:rsidRPr="00CE454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19A0D8C" w14:textId="61B04312" w:rsidR="00150275" w:rsidRPr="00CE454A" w:rsidRDefault="00150275" w:rsidP="00150275">
      <w:pPr>
        <w:pStyle w:val="ListParagraph"/>
        <w:numPr>
          <w:ilvl w:val="0"/>
          <w:numId w:val="1"/>
        </w:numPr>
        <w:jc w:val="both"/>
        <w:rPr>
          <w:rFonts w:asciiTheme="minorEastAsia" w:eastAsiaTheme="minorEastAsia" w:hAnsiTheme="minorEastAsia" w:cstheme="minorEastAsia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E</w:t>
      </w:r>
      <w:r w:rsidR="007628F6" w:rsidRPr="00CE454A">
        <w:rPr>
          <w:rFonts w:ascii="Times New Roman" w:eastAsia="Times New Roman" w:hAnsi="Times New Roman" w:cs="Times New Roman"/>
          <w:color w:val="000000" w:themeColor="text1"/>
        </w:rPr>
        <w:t xml:space="preserve">ffectively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presented and </w:t>
      </w:r>
      <w:r w:rsidR="007628F6" w:rsidRPr="00CE454A">
        <w:rPr>
          <w:rFonts w:ascii="Times New Roman" w:eastAsia="Times New Roman" w:hAnsi="Times New Roman" w:cs="Times New Roman"/>
          <w:color w:val="000000" w:themeColor="text1"/>
        </w:rPr>
        <w:t xml:space="preserve">communicated with </w:t>
      </w:r>
      <w:r w:rsidR="00C9601D" w:rsidRPr="00CE454A">
        <w:rPr>
          <w:rFonts w:ascii="Times New Roman" w:eastAsia="Times New Roman" w:hAnsi="Times New Roman" w:cs="Times New Roman"/>
          <w:color w:val="000000" w:themeColor="text1"/>
        </w:rPr>
        <w:t xml:space="preserve">senior </w:t>
      </w:r>
      <w:r w:rsidR="007628F6" w:rsidRPr="00CE454A">
        <w:rPr>
          <w:rFonts w:ascii="Times New Roman" w:eastAsia="Times New Roman" w:hAnsi="Times New Roman" w:cs="Times New Roman"/>
          <w:color w:val="000000" w:themeColor="text1"/>
        </w:rPr>
        <w:t>management, stakeholders, subject matter experts</w:t>
      </w:r>
      <w:r w:rsidR="00C9601D" w:rsidRPr="00CE454A">
        <w:rPr>
          <w:rFonts w:ascii="Times New Roman" w:eastAsia="Times New Roman" w:hAnsi="Times New Roman" w:cs="Times New Roman"/>
          <w:color w:val="000000" w:themeColor="text1"/>
        </w:rPr>
        <w:t xml:space="preserve"> on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development</w:t>
      </w:r>
      <w:r w:rsidR="00C9601D" w:rsidRPr="00CE454A">
        <w:rPr>
          <w:rFonts w:ascii="Times New Roman" w:eastAsia="Times New Roman" w:hAnsi="Times New Roman" w:cs="Times New Roman"/>
          <w:color w:val="000000" w:themeColor="text1"/>
        </w:rPr>
        <w:t xml:space="preserve"> projects.</w:t>
      </w:r>
      <w:r w:rsidR="007628F6" w:rsidRPr="00CE454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79FA7D1" w14:textId="77777777" w:rsidR="00150275" w:rsidRPr="00CE454A" w:rsidRDefault="00150275" w:rsidP="00150275">
      <w:pPr>
        <w:pStyle w:val="ListParagraph"/>
        <w:jc w:val="both"/>
        <w:rPr>
          <w:rFonts w:asciiTheme="minorEastAsia" w:eastAsiaTheme="minorEastAsia" w:hAnsiTheme="minorEastAsia" w:cstheme="minorEastAsia"/>
          <w:color w:val="000000" w:themeColor="text1"/>
        </w:rPr>
      </w:pPr>
    </w:p>
    <w:p w14:paraId="3C73333B" w14:textId="792289B5" w:rsidR="3AE27CBE" w:rsidRPr="00CE454A" w:rsidRDefault="6653227A" w:rsidP="00A94AB3">
      <w:pPr>
        <w:jc w:val="both"/>
        <w:rPr>
          <w:color w:val="000000" w:themeColor="text1"/>
        </w:rPr>
      </w:pPr>
      <w:proofErr w:type="spellStart"/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GoJoe</w:t>
      </w:r>
      <w:proofErr w:type="spellEnd"/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Deliveries, LLC,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Gainesville, FL                                                                                                </w:t>
      </w:r>
      <w:r w:rsidR="000A3520" w:rsidRPr="00CE454A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Jan</w:t>
      </w:r>
      <w:r w:rsidR="00A94AB3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001128FC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r w:rsidR="001128FC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May 2014</w:t>
      </w:r>
    </w:p>
    <w:p w14:paraId="641297A2" w14:textId="02AAB038" w:rsidR="3AE27CBE" w:rsidRPr="00CE454A" w:rsidRDefault="6653227A" w:rsidP="00A94AB3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Cofounder </w:t>
      </w:r>
    </w:p>
    <w:p w14:paraId="75432547" w14:textId="68EABF02" w:rsidR="3AE27CBE" w:rsidRPr="00CE454A" w:rsidRDefault="6653227A" w:rsidP="00A94AB3">
      <w:pPr>
        <w:pStyle w:val="ListParagraph"/>
        <w:numPr>
          <w:ilvl w:val="0"/>
          <w:numId w:val="1"/>
        </w:numPr>
        <w:jc w:val="both"/>
        <w:rPr>
          <w:rFonts w:asciiTheme="minorEastAsia" w:eastAsiaTheme="minorEastAsia" w:hAnsiTheme="minorEastAsia" w:cstheme="minorEastAsia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Cofounder of start-up </w:t>
      </w:r>
      <w:proofErr w:type="spellStart"/>
      <w:r w:rsidRPr="00CE454A">
        <w:rPr>
          <w:rFonts w:ascii="Times New Roman" w:eastAsia="Times New Roman" w:hAnsi="Times New Roman" w:cs="Times New Roman"/>
          <w:color w:val="000000" w:themeColor="text1"/>
        </w:rPr>
        <w:t>GoJoe</w:t>
      </w:r>
      <w:proofErr w:type="spellEnd"/>
      <w:r w:rsidR="007229BC" w:rsidRPr="00CE454A">
        <w:rPr>
          <w:rFonts w:ascii="Times New Roman" w:eastAsia="Times New Roman" w:hAnsi="Times New Roman" w:cs="Times New Roman"/>
          <w:color w:val="000000" w:themeColor="text1"/>
        </w:rPr>
        <w:t xml:space="preserve"> Deliveries LLC, an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online coffee delivery service</w:t>
      </w:r>
      <w:r w:rsidR="00D34F97" w:rsidRPr="00CE454A">
        <w:rPr>
          <w:rFonts w:ascii="Times New Roman" w:eastAsia="Times New Roman" w:hAnsi="Times New Roman" w:cs="Times New Roman"/>
          <w:color w:val="000000" w:themeColor="text1"/>
        </w:rPr>
        <w:t xml:space="preserve"> in which I d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esign</w:t>
      </w:r>
      <w:r w:rsidR="00D34F97" w:rsidRPr="00CE454A">
        <w:rPr>
          <w:rFonts w:ascii="Times New Roman" w:eastAsia="Times New Roman" w:hAnsi="Times New Roman" w:cs="Times New Roman"/>
          <w:color w:val="000000" w:themeColor="text1"/>
        </w:rPr>
        <w:t>ed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 and implemented logistic</w:t>
      </w:r>
      <w:r w:rsidR="00D34F97" w:rsidRPr="00CE454A">
        <w:rPr>
          <w:rFonts w:ascii="Times New Roman" w:eastAsia="Times New Roman" w:hAnsi="Times New Roman" w:cs="Times New Roman"/>
          <w:color w:val="000000" w:themeColor="text1"/>
        </w:rPr>
        <w:t xml:space="preserve">al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strategies to have coffee delivered in under 7 minutes</w:t>
      </w:r>
      <w:r w:rsidR="000A16BD" w:rsidRPr="00CE454A">
        <w:rPr>
          <w:rFonts w:ascii="Times New Roman" w:eastAsia="Times New Roman" w:hAnsi="Times New Roman" w:cs="Times New Roman"/>
          <w:color w:val="000000" w:themeColor="text1"/>
        </w:rPr>
        <w:t>, resulting in many 5-star reviews of quick and satisfactory customer service.</w:t>
      </w:r>
    </w:p>
    <w:p w14:paraId="628B4107" w14:textId="6C64C676" w:rsidR="3AE27CBE" w:rsidRPr="00CE454A" w:rsidRDefault="6653227A" w:rsidP="00A94AB3">
      <w:pPr>
        <w:pStyle w:val="ListParagraph"/>
        <w:numPr>
          <w:ilvl w:val="0"/>
          <w:numId w:val="1"/>
        </w:numPr>
        <w:jc w:val="both"/>
        <w:rPr>
          <w:rFonts w:asciiTheme="minorEastAsia" w:eastAsiaTheme="minorEastAsia" w:hAnsiTheme="minorEastAsia" w:cstheme="minorEastAsia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Managed various teams and empowered employees, marketing team, and delivery team to perform their best and deliver great value and experiences to our customers.</w:t>
      </w:r>
    </w:p>
    <w:p w14:paraId="13CF3BF6" w14:textId="59394133" w:rsidR="00090029" w:rsidRPr="00CE454A" w:rsidRDefault="00E12839" w:rsidP="00A94AB3">
      <w:pPr>
        <w:pStyle w:val="ListParagraph"/>
        <w:numPr>
          <w:ilvl w:val="0"/>
          <w:numId w:val="1"/>
        </w:numPr>
        <w:jc w:val="both"/>
        <w:rPr>
          <w:rFonts w:asciiTheme="minorEastAsia" w:eastAsiaTheme="minorEastAsia" w:hAnsiTheme="minorEastAsia" w:cstheme="minorEastAsia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Negotiated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 higher quality product at wholesale prices to maximize margin per cup of coffee.</w:t>
      </w:r>
    </w:p>
    <w:p w14:paraId="0928F778" w14:textId="77777777" w:rsidR="00824687" w:rsidRPr="00CE454A" w:rsidRDefault="00824687" w:rsidP="00A94AB3">
      <w:pPr>
        <w:pStyle w:val="ListParagraph"/>
        <w:jc w:val="both"/>
        <w:rPr>
          <w:rFonts w:asciiTheme="minorEastAsia" w:eastAsiaTheme="minorEastAsia" w:hAnsiTheme="minorEastAsia" w:cstheme="minorEastAsia"/>
          <w:color w:val="000000" w:themeColor="text1"/>
        </w:rPr>
      </w:pPr>
    </w:p>
    <w:p w14:paraId="3FD1AC75" w14:textId="47CB39A5" w:rsidR="3AE27CBE" w:rsidRPr="00CE454A" w:rsidRDefault="6653227A" w:rsidP="00A94AB3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TM Technology Partners, Inc.,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New York, NY                                                                                     </w:t>
      </w:r>
      <w:r w:rsidR="000A3520" w:rsidRPr="00CE454A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May</w:t>
      </w:r>
      <w:r w:rsidR="001128FC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A94AB3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 w:rsidR="001128FC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Aug</w:t>
      </w:r>
      <w:r w:rsidR="00A94AB3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2013</w:t>
      </w:r>
    </w:p>
    <w:p w14:paraId="0FB96A8B" w14:textId="35F566BB" w:rsidR="3AE27CBE" w:rsidRPr="00CE454A" w:rsidRDefault="6653227A" w:rsidP="00E44020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Intern</w:t>
      </w:r>
    </w:p>
    <w:p w14:paraId="527ED82E" w14:textId="166E3307" w:rsidR="00B44933" w:rsidRPr="00CE454A" w:rsidRDefault="6653227A" w:rsidP="00A94AB3">
      <w:pPr>
        <w:pStyle w:val="ListParagraph"/>
        <w:numPr>
          <w:ilvl w:val="0"/>
          <w:numId w:val="1"/>
        </w:numPr>
        <w:jc w:val="both"/>
        <w:rPr>
          <w:rFonts w:asciiTheme="minorEastAsia" w:eastAsiaTheme="minorEastAsia" w:hAnsiTheme="minorEastAsia" w:cstheme="minorEastAsia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Performed on-site visits and </w:t>
      </w:r>
      <w:r w:rsidR="00E44020" w:rsidRPr="00CE454A">
        <w:rPr>
          <w:rFonts w:ascii="Times New Roman" w:eastAsia="Times New Roman" w:hAnsi="Times New Roman" w:cs="Times New Roman"/>
          <w:color w:val="000000" w:themeColor="text1"/>
        </w:rPr>
        <w:t xml:space="preserve">developed hardware systems and server rooms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for high profile buildings in </w:t>
      </w:r>
      <w:r w:rsidR="00E44020" w:rsidRPr="00CE454A">
        <w:rPr>
          <w:rFonts w:ascii="Times New Roman" w:eastAsia="Times New Roman" w:hAnsi="Times New Roman" w:cs="Times New Roman"/>
          <w:color w:val="000000" w:themeColor="text1"/>
        </w:rPr>
        <w:t>NYC.</w:t>
      </w:r>
    </w:p>
    <w:p w14:paraId="1790C8EF" w14:textId="6EACF2DC" w:rsidR="00B44933" w:rsidRPr="00CE454A" w:rsidRDefault="00B44933" w:rsidP="00A94AB3">
      <w:pPr>
        <w:pStyle w:val="ListParagraph"/>
        <w:numPr>
          <w:ilvl w:val="0"/>
          <w:numId w:val="1"/>
        </w:numPr>
        <w:jc w:val="both"/>
        <w:rPr>
          <w:rFonts w:asciiTheme="minorEastAsia" w:eastAsiaTheme="minorEastAsia" w:hAnsiTheme="minorEastAsia" w:cstheme="minorEastAsia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Experience with resource management when submitting project proposals.</w:t>
      </w:r>
    </w:p>
    <w:p w14:paraId="4DC220FB" w14:textId="77777777" w:rsidR="00E44C45" w:rsidRPr="00CE454A" w:rsidRDefault="00E44C45" w:rsidP="00A94AB3">
      <w:pPr>
        <w:pStyle w:val="ListParagraph"/>
        <w:jc w:val="both"/>
        <w:rPr>
          <w:rFonts w:asciiTheme="minorEastAsia" w:eastAsiaTheme="minorEastAsia" w:hAnsiTheme="minorEastAsia" w:cstheme="minorEastAsia"/>
          <w:color w:val="000000" w:themeColor="text1"/>
        </w:rPr>
      </w:pPr>
    </w:p>
    <w:p w14:paraId="75B7DEB6" w14:textId="5A6F3D64" w:rsidR="3AE27CBE" w:rsidRPr="00CE454A" w:rsidRDefault="6653227A" w:rsidP="00A94AB3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Delta Upsilon Fraternity,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Gainesville, FL                                                                            </w:t>
      </w:r>
      <w:r w:rsidR="000A3520" w:rsidRPr="00CE454A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Nov</w:t>
      </w:r>
      <w:r w:rsidR="00A94AB3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2012</w:t>
      </w:r>
      <w:r w:rsidR="001128FC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March 2013</w:t>
      </w:r>
    </w:p>
    <w:p w14:paraId="06632D42" w14:textId="4AEB0EF4" w:rsidR="3AE27CBE" w:rsidRPr="00CE454A" w:rsidRDefault="6653227A" w:rsidP="00A94AB3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Vice President of Finance</w:t>
      </w:r>
    </w:p>
    <w:p w14:paraId="3BC8910B" w14:textId="2827A79B" w:rsidR="3AE27CBE" w:rsidRPr="00CE454A" w:rsidRDefault="6653227A" w:rsidP="00A94AB3">
      <w:pPr>
        <w:pStyle w:val="ListParagraph"/>
        <w:numPr>
          <w:ilvl w:val="0"/>
          <w:numId w:val="1"/>
        </w:numPr>
        <w:jc w:val="both"/>
        <w:rPr>
          <w:rFonts w:asciiTheme="minorEastAsia" w:eastAsiaTheme="minorEastAsia" w:hAnsiTheme="minorEastAsia" w:cstheme="minorEastAsia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Successfully budgeted and managed approximately $200,000 in funds and maximized cost saving efforts to reduce spending year over year by nearly 40%.</w:t>
      </w:r>
    </w:p>
    <w:p w14:paraId="64E2E7DF" w14:textId="1DAB46A5" w:rsidR="3AE27CBE" w:rsidRPr="00CE454A" w:rsidRDefault="6653227A" w:rsidP="00A94AB3">
      <w:pPr>
        <w:pStyle w:val="ListParagraph"/>
        <w:numPr>
          <w:ilvl w:val="0"/>
          <w:numId w:val="1"/>
        </w:numPr>
        <w:jc w:val="both"/>
        <w:rPr>
          <w:rFonts w:asciiTheme="minorEastAsia" w:eastAsiaTheme="minorEastAsia" w:hAnsiTheme="minorEastAsia" w:cstheme="minorEastAsia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Managed successful mediation between fraternity members </w:t>
      </w:r>
      <w:r w:rsidR="00C9601D" w:rsidRPr="00CE454A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collectors.</w:t>
      </w:r>
    </w:p>
    <w:p w14:paraId="3C9B4928" w14:textId="77777777" w:rsidR="00B62A77" w:rsidRPr="00CE454A" w:rsidRDefault="00B62A77" w:rsidP="00A94AB3">
      <w:pPr>
        <w:pStyle w:val="ListParagraph"/>
        <w:jc w:val="both"/>
        <w:rPr>
          <w:rFonts w:asciiTheme="minorEastAsia" w:eastAsiaTheme="minorEastAsia" w:hAnsiTheme="minorEastAsia" w:cstheme="minorEastAsia"/>
          <w:color w:val="000000" w:themeColor="text1"/>
        </w:rPr>
      </w:pPr>
    </w:p>
    <w:p w14:paraId="4490ACF0" w14:textId="50F8E265" w:rsidR="3AE27CBE" w:rsidRPr="00CE454A" w:rsidRDefault="6653227A" w:rsidP="00A94AB3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Tsinghua University,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Beijing, China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      </w:t>
      </w:r>
      <w:r w:rsidR="000A3520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 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June</w:t>
      </w:r>
      <w:r w:rsidR="001128FC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r w:rsidR="001128FC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July 2012</w:t>
      </w:r>
    </w:p>
    <w:p w14:paraId="190DB6A9" w14:textId="5B0669DA" w:rsidR="3AE27CBE" w:rsidRPr="00CE454A" w:rsidRDefault="6653227A" w:rsidP="00A94AB3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Student English / Cultural Teacher</w:t>
      </w:r>
    </w:p>
    <w:p w14:paraId="59EEE2BD" w14:textId="48AB2AD6" w:rsidR="3AE27CBE" w:rsidRPr="00CE454A" w:rsidRDefault="6653227A" w:rsidP="00A94AB3">
      <w:pPr>
        <w:pStyle w:val="ListParagraph"/>
        <w:numPr>
          <w:ilvl w:val="0"/>
          <w:numId w:val="1"/>
        </w:numPr>
        <w:jc w:val="both"/>
        <w:rPr>
          <w:rFonts w:asciiTheme="minorEastAsia" w:eastAsiaTheme="minorEastAsia" w:hAnsiTheme="minorEastAsia" w:cstheme="minorEastAsia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Taught Tsinghua University’s first year students about Western culture in exciting, interactive lessons, enhancing my presentation and leadership skills within the classroom and in front of large audiences. </w:t>
      </w:r>
    </w:p>
    <w:p w14:paraId="592E9995" w14:textId="4BE1C13B" w:rsidR="00CD2579" w:rsidRPr="00CE454A" w:rsidRDefault="00062E5C" w:rsidP="00A94AB3">
      <w:pPr>
        <w:pStyle w:val="ListParagraph"/>
        <w:numPr>
          <w:ilvl w:val="0"/>
          <w:numId w:val="1"/>
        </w:numPr>
        <w:jc w:val="both"/>
        <w:rPr>
          <w:rFonts w:asciiTheme="minorEastAsia" w:eastAsiaTheme="minorEastAsia" w:hAnsiTheme="minorEastAsia" w:cstheme="minorEastAsia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Created lesson plans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 to enhance the students’ understanding and comfort</w:t>
      </w:r>
      <w:r w:rsidR="006641D2" w:rsidRPr="00CE454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with </w:t>
      </w:r>
      <w:r w:rsidR="006641D2" w:rsidRPr="00CE454A">
        <w:rPr>
          <w:rFonts w:ascii="Times New Roman" w:eastAsia="Times New Roman" w:hAnsi="Times New Roman" w:cs="Times New Roman"/>
          <w:color w:val="000000" w:themeColor="text1"/>
        </w:rPr>
        <w:t>W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>estern culture and the English language.</w:t>
      </w:r>
    </w:p>
    <w:p w14:paraId="2EBEE0C8" w14:textId="77777777" w:rsidR="00605313" w:rsidRPr="00CE454A" w:rsidRDefault="00605313" w:rsidP="00605313">
      <w:pPr>
        <w:pStyle w:val="ListParagraph"/>
        <w:jc w:val="both"/>
        <w:rPr>
          <w:rFonts w:asciiTheme="minorEastAsia" w:eastAsiaTheme="minorEastAsia" w:hAnsiTheme="minorEastAsia" w:cstheme="minorEastAsia"/>
          <w:color w:val="000000" w:themeColor="text1"/>
        </w:rPr>
      </w:pPr>
    </w:p>
    <w:p w14:paraId="2B02C191" w14:textId="2FFDAEA6" w:rsidR="005E5047" w:rsidRPr="00CE454A" w:rsidRDefault="6653227A" w:rsidP="00A94AB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EDUCATION</w:t>
      </w:r>
    </w:p>
    <w:p w14:paraId="0F6E7AE4" w14:textId="1C6D3853" w:rsidR="00157532" w:rsidRPr="00CE454A" w:rsidRDefault="00035B1D" w:rsidP="00A94AB3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Certifications: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Certified in Risk and Information Systems Controls – ISACA; Certified Scrum Master – Scrum Alliance</w:t>
      </w:r>
    </w:p>
    <w:p w14:paraId="379321A2" w14:textId="77777777" w:rsidR="00150275" w:rsidRPr="00CE454A" w:rsidRDefault="00150275" w:rsidP="00A94AB3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323CCDB" w14:textId="19B7797E" w:rsidR="3AE27CBE" w:rsidRPr="00CE454A" w:rsidRDefault="6653227A" w:rsidP="00A94AB3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Florida, Warrington College of Business Administration,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Gainesville, FL                                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May 2014  </w:t>
      </w:r>
    </w:p>
    <w:p w14:paraId="638C8B39" w14:textId="33F16C1B" w:rsidR="3AE27CBE" w:rsidRPr="00CE454A" w:rsidRDefault="007229BC" w:rsidP="00A94AB3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Bachelor of Science</w:t>
      </w:r>
      <w:r w:rsidR="00C9601D"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  <w:r w:rsidR="00C9601D" w:rsidRPr="00CE454A">
        <w:rPr>
          <w:rFonts w:ascii="Times New Roman" w:eastAsia="Times New Roman" w:hAnsi="Times New Roman" w:cs="Times New Roman"/>
          <w:color w:val="000000" w:themeColor="text1"/>
        </w:rPr>
        <w:t xml:space="preserve">Double major in B.S.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Information Systems</w:t>
      </w:r>
      <w:r w:rsidR="00C9601D" w:rsidRPr="00CE454A">
        <w:rPr>
          <w:rFonts w:ascii="Times New Roman" w:eastAsia="Times New Roman" w:hAnsi="Times New Roman" w:cs="Times New Roman"/>
          <w:color w:val="000000" w:themeColor="text1"/>
        </w:rPr>
        <w:t xml:space="preserve"> and B.S.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Economics</w:t>
      </w:r>
    </w:p>
    <w:p w14:paraId="18CF5F83" w14:textId="77777777" w:rsidR="007229BC" w:rsidRPr="00CE454A" w:rsidRDefault="007229BC" w:rsidP="00A94AB3">
      <w:pPr>
        <w:jc w:val="both"/>
        <w:rPr>
          <w:color w:val="000000" w:themeColor="text1"/>
        </w:rPr>
      </w:pPr>
    </w:p>
    <w:p w14:paraId="7DF06459" w14:textId="234E3932" w:rsidR="3AE27CBE" w:rsidRPr="00CE454A" w:rsidRDefault="6653227A" w:rsidP="00A94AB3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School for Advanced Studies – Miami Dade College Wolfson Campus,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 xml:space="preserve">Miami, FL                                         </w:t>
      </w: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May 2011</w:t>
      </w:r>
    </w:p>
    <w:p w14:paraId="2A85CFD8" w14:textId="114D0DDA" w:rsidR="3AE27CBE" w:rsidRPr="00CE454A" w:rsidRDefault="6653227A" w:rsidP="00A94AB3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Superintendent’s Diploma with Distinction - Cum Laude</w:t>
      </w:r>
    </w:p>
    <w:p w14:paraId="7456AB20" w14:textId="086BAC94" w:rsidR="00D81182" w:rsidRPr="00CE454A" w:rsidRDefault="6653227A" w:rsidP="00A94AB3">
      <w:pPr>
        <w:jc w:val="both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Earned Associates of Arts degree with honors from Miami Dade College while attending high school</w:t>
      </w:r>
    </w:p>
    <w:p w14:paraId="7A4DA402" w14:textId="77777777" w:rsidR="00D81182" w:rsidRPr="00CE454A" w:rsidRDefault="00D81182" w:rsidP="00A94AB3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990E48D" w14:textId="5A14A882" w:rsidR="3AE27CBE" w:rsidRPr="00CE454A" w:rsidRDefault="6653227A" w:rsidP="00A94AB3">
      <w:pPr>
        <w:jc w:val="center"/>
        <w:rPr>
          <w:color w:val="000000" w:themeColor="text1"/>
        </w:rPr>
      </w:pPr>
      <w:r w:rsidRPr="00CE454A">
        <w:rPr>
          <w:rFonts w:ascii="Times New Roman" w:eastAsia="Times New Roman" w:hAnsi="Times New Roman" w:cs="Times New Roman"/>
          <w:b/>
          <w:bCs/>
          <w:color w:val="000000" w:themeColor="text1"/>
        </w:rPr>
        <w:t>KNOWLEDGE AND SKILLS</w:t>
      </w:r>
    </w:p>
    <w:p w14:paraId="12F6779D" w14:textId="0F98BE80" w:rsidR="3AE27CBE" w:rsidRPr="00CE454A" w:rsidRDefault="00B44933" w:rsidP="00A94AB3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Language</w:t>
      </w:r>
      <w:r w:rsidR="0052155C" w:rsidRPr="00CE454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experience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150275" w:rsidRPr="00CE454A">
        <w:rPr>
          <w:rFonts w:ascii="Times New Roman" w:eastAsia="Times New Roman" w:hAnsi="Times New Roman" w:cs="Times New Roman"/>
          <w:color w:val="000000" w:themeColor="text1"/>
        </w:rPr>
        <w:t>C++, Swift, Python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6E366D1" w14:textId="3A207F66" w:rsidR="00B44933" w:rsidRPr="00CE454A" w:rsidRDefault="00B44933" w:rsidP="00A94AB3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454A">
        <w:rPr>
          <w:rFonts w:ascii="Times New Roman" w:eastAsia="Times New Roman" w:hAnsi="Times New Roman" w:cs="Times New Roman"/>
          <w:color w:val="000000" w:themeColor="text1"/>
        </w:rPr>
        <w:t>Fluency</w:t>
      </w:r>
      <w:r w:rsidR="6653227A" w:rsidRPr="00CE454A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150275" w:rsidRPr="00CE454A">
        <w:rPr>
          <w:rFonts w:ascii="Times New Roman" w:eastAsia="Times New Roman" w:hAnsi="Times New Roman" w:cs="Times New Roman"/>
          <w:color w:val="000000" w:themeColor="text1"/>
        </w:rPr>
        <w:t xml:space="preserve">FFIEC Guidelines, FFIEC Cybersecurity Assessment Tool, </w:t>
      </w:r>
      <w:r w:rsidR="0037317E">
        <w:rPr>
          <w:rFonts w:ascii="Times New Roman" w:eastAsia="Times New Roman" w:hAnsi="Times New Roman" w:cs="Times New Roman"/>
          <w:color w:val="000000" w:themeColor="text1"/>
        </w:rPr>
        <w:t>SOC 1, SOC 2</w:t>
      </w:r>
      <w:r w:rsidR="00150275" w:rsidRPr="00CE454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37317E">
        <w:rPr>
          <w:rFonts w:ascii="Times New Roman" w:eastAsia="Times New Roman" w:hAnsi="Times New Roman" w:cs="Times New Roman"/>
          <w:color w:val="000000" w:themeColor="text1"/>
        </w:rPr>
        <w:t xml:space="preserve">ISO 27001, </w:t>
      </w:r>
      <w:r w:rsidR="00150275" w:rsidRPr="00CE454A">
        <w:rPr>
          <w:rFonts w:ascii="Times New Roman" w:eastAsia="Times New Roman" w:hAnsi="Times New Roman" w:cs="Times New Roman"/>
          <w:color w:val="000000" w:themeColor="text1"/>
        </w:rPr>
        <w:t>NIST</w:t>
      </w:r>
      <w:r w:rsidR="0037317E">
        <w:rPr>
          <w:rFonts w:ascii="Times New Roman" w:eastAsia="Times New Roman" w:hAnsi="Times New Roman" w:cs="Times New Roman"/>
          <w:color w:val="000000" w:themeColor="text1"/>
        </w:rPr>
        <w:t>, COBIT,</w:t>
      </w:r>
      <w:r w:rsidR="00150275" w:rsidRPr="00CE454A">
        <w:rPr>
          <w:rFonts w:ascii="Times New Roman" w:eastAsia="Times New Roman" w:hAnsi="Times New Roman" w:cs="Times New Roman"/>
          <w:color w:val="000000" w:themeColor="text1"/>
        </w:rPr>
        <w:t xml:space="preserve"> and ISO risk frameworks, </w:t>
      </w:r>
      <w:r w:rsidRPr="00CE454A">
        <w:rPr>
          <w:rFonts w:ascii="Times New Roman" w:eastAsia="Times New Roman" w:hAnsi="Times New Roman" w:cs="Times New Roman"/>
          <w:color w:val="000000" w:themeColor="text1"/>
        </w:rPr>
        <w:t>Microsoft Office</w:t>
      </w:r>
      <w:r w:rsidR="00150275" w:rsidRPr="00CE454A">
        <w:rPr>
          <w:rFonts w:ascii="Times New Roman" w:eastAsia="Times New Roman" w:hAnsi="Times New Roman" w:cs="Times New Roman"/>
          <w:color w:val="000000" w:themeColor="text1"/>
        </w:rPr>
        <w:t>, 12 CFR 30 Appendix B</w:t>
      </w:r>
      <w:r w:rsidR="00A82044" w:rsidRPr="00CE454A">
        <w:rPr>
          <w:rFonts w:ascii="Times New Roman" w:eastAsia="Times New Roman" w:hAnsi="Times New Roman" w:cs="Times New Roman"/>
          <w:color w:val="000000" w:themeColor="text1"/>
        </w:rPr>
        <w:t>, Regulatory and technical writing.</w:t>
      </w:r>
    </w:p>
    <w:p w14:paraId="27902D92" w14:textId="741BBB0A" w:rsidR="3AE27CBE" w:rsidRPr="00CE454A" w:rsidRDefault="3AE27CBE" w:rsidP="00A94AB3">
      <w:pPr>
        <w:jc w:val="both"/>
        <w:rPr>
          <w:color w:val="000000" w:themeColor="text1"/>
        </w:rPr>
      </w:pPr>
    </w:p>
    <w:sectPr w:rsidR="3AE27CBE" w:rsidRPr="00CE45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ABA"/>
    <w:multiLevelType w:val="multilevel"/>
    <w:tmpl w:val="82C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E650A9"/>
    <w:multiLevelType w:val="multilevel"/>
    <w:tmpl w:val="439A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907362"/>
    <w:multiLevelType w:val="multilevel"/>
    <w:tmpl w:val="739C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0361D"/>
    <w:multiLevelType w:val="hybridMultilevel"/>
    <w:tmpl w:val="4A74BDC4"/>
    <w:lvl w:ilvl="0" w:tplc="8472B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63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EB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A3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24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48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46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C7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E1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01A96"/>
    <w:multiLevelType w:val="multilevel"/>
    <w:tmpl w:val="266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596D29"/>
    <w:multiLevelType w:val="hybridMultilevel"/>
    <w:tmpl w:val="1D02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E27CBE"/>
    <w:rsid w:val="00031DA6"/>
    <w:rsid w:val="00035B1D"/>
    <w:rsid w:val="00062E5C"/>
    <w:rsid w:val="00090029"/>
    <w:rsid w:val="000A16BD"/>
    <w:rsid w:val="000A2C0E"/>
    <w:rsid w:val="000A3520"/>
    <w:rsid w:val="001128FC"/>
    <w:rsid w:val="00150275"/>
    <w:rsid w:val="00157532"/>
    <w:rsid w:val="001D3586"/>
    <w:rsid w:val="001E0BF4"/>
    <w:rsid w:val="00224EA5"/>
    <w:rsid w:val="00230DCE"/>
    <w:rsid w:val="00235B38"/>
    <w:rsid w:val="00242AAE"/>
    <w:rsid w:val="002D3E23"/>
    <w:rsid w:val="002E030A"/>
    <w:rsid w:val="00307980"/>
    <w:rsid w:val="00361694"/>
    <w:rsid w:val="00365A8F"/>
    <w:rsid w:val="003721AB"/>
    <w:rsid w:val="0037317E"/>
    <w:rsid w:val="003802D5"/>
    <w:rsid w:val="003A053F"/>
    <w:rsid w:val="003F692D"/>
    <w:rsid w:val="00410235"/>
    <w:rsid w:val="00417763"/>
    <w:rsid w:val="004B0F70"/>
    <w:rsid w:val="004E46C0"/>
    <w:rsid w:val="0052155C"/>
    <w:rsid w:val="00553625"/>
    <w:rsid w:val="005734BD"/>
    <w:rsid w:val="005B7890"/>
    <w:rsid w:val="005E5047"/>
    <w:rsid w:val="005E620E"/>
    <w:rsid w:val="006038D1"/>
    <w:rsid w:val="00605313"/>
    <w:rsid w:val="006641D2"/>
    <w:rsid w:val="006906A4"/>
    <w:rsid w:val="00701557"/>
    <w:rsid w:val="007229BC"/>
    <w:rsid w:val="007628F6"/>
    <w:rsid w:val="00790077"/>
    <w:rsid w:val="00804693"/>
    <w:rsid w:val="00824687"/>
    <w:rsid w:val="0093028E"/>
    <w:rsid w:val="00966002"/>
    <w:rsid w:val="009B6A47"/>
    <w:rsid w:val="009D7DB7"/>
    <w:rsid w:val="00A82044"/>
    <w:rsid w:val="00A94AB3"/>
    <w:rsid w:val="00AA22E0"/>
    <w:rsid w:val="00B35443"/>
    <w:rsid w:val="00B44933"/>
    <w:rsid w:val="00B4647E"/>
    <w:rsid w:val="00B62A77"/>
    <w:rsid w:val="00BC0DA7"/>
    <w:rsid w:val="00BC176D"/>
    <w:rsid w:val="00BD08FA"/>
    <w:rsid w:val="00C008EB"/>
    <w:rsid w:val="00C1513A"/>
    <w:rsid w:val="00C55006"/>
    <w:rsid w:val="00C95342"/>
    <w:rsid w:val="00C9601D"/>
    <w:rsid w:val="00CD2579"/>
    <w:rsid w:val="00CE454A"/>
    <w:rsid w:val="00D34F97"/>
    <w:rsid w:val="00D81182"/>
    <w:rsid w:val="00D84011"/>
    <w:rsid w:val="00DD3CDE"/>
    <w:rsid w:val="00E12839"/>
    <w:rsid w:val="00E44020"/>
    <w:rsid w:val="00E44C45"/>
    <w:rsid w:val="00E754F0"/>
    <w:rsid w:val="00EC1DDF"/>
    <w:rsid w:val="00F34132"/>
    <w:rsid w:val="00F71F03"/>
    <w:rsid w:val="00F94D48"/>
    <w:rsid w:val="00FC728E"/>
    <w:rsid w:val="00FF2B49"/>
    <w:rsid w:val="23E5F51C"/>
    <w:rsid w:val="3AE27CBE"/>
    <w:rsid w:val="6653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2A7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62A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4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1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13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3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2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alpak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Calpakis</dc:creator>
  <cp:lastModifiedBy>Marcus Calpakis</cp:lastModifiedBy>
  <cp:revision>7</cp:revision>
  <dcterms:created xsi:type="dcterms:W3CDTF">2021-08-06T01:52:00Z</dcterms:created>
  <dcterms:modified xsi:type="dcterms:W3CDTF">2021-08-11T23:31:00Z</dcterms:modified>
</cp:coreProperties>
</file>